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74" w:rsidRPr="00992364" w:rsidRDefault="00992364" w:rsidP="00992364">
      <w:pPr>
        <w:spacing w:after="0"/>
        <w:jc w:val="center"/>
        <w:rPr>
          <w:b/>
          <w:sz w:val="21"/>
          <w:szCs w:val="21"/>
        </w:rPr>
      </w:pPr>
      <w:r w:rsidRPr="00992364">
        <w:rPr>
          <w:b/>
          <w:sz w:val="21"/>
          <w:szCs w:val="21"/>
        </w:rPr>
        <w:t>Seed Germination</w:t>
      </w: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Pr="00992364" w:rsidRDefault="00992364" w:rsidP="00992364">
      <w:pPr>
        <w:spacing w:after="0"/>
        <w:rPr>
          <w:b/>
          <w:sz w:val="21"/>
          <w:szCs w:val="21"/>
        </w:rPr>
      </w:pPr>
      <w:r w:rsidRPr="00992364">
        <w:rPr>
          <w:b/>
          <w:sz w:val="21"/>
          <w:szCs w:val="21"/>
        </w:rPr>
        <w:t>Seed Germination</w:t>
      </w:r>
    </w:p>
    <w:p w:rsidR="00000000" w:rsidRPr="00992364" w:rsidRDefault="00E26A35" w:rsidP="00992364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Seeds initially </w:t>
      </w:r>
      <w:r w:rsidRPr="00992364">
        <w:rPr>
          <w:b/>
          <w:bCs/>
          <w:sz w:val="21"/>
          <w:szCs w:val="21"/>
        </w:rPr>
        <w:t>germinate</w:t>
      </w:r>
      <w:r w:rsidRPr="00992364">
        <w:rPr>
          <w:sz w:val="21"/>
          <w:szCs w:val="21"/>
        </w:rPr>
        <w:t xml:space="preserve"> </w:t>
      </w:r>
      <w:r w:rsidR="00992364">
        <w:rPr>
          <w:sz w:val="21"/>
          <w:szCs w:val="21"/>
        </w:rPr>
        <w:t xml:space="preserve">as </w:t>
      </w:r>
      <w:r w:rsidRPr="00992364">
        <w:rPr>
          <w:sz w:val="21"/>
          <w:szCs w:val="21"/>
        </w:rPr>
        <w:t xml:space="preserve">they absorb </w:t>
      </w:r>
      <w:r w:rsidR="00992364" w:rsidRPr="00992364">
        <w:rPr>
          <w:sz w:val="21"/>
          <w:szCs w:val="21"/>
        </w:rPr>
        <w:t>________________</w:t>
      </w:r>
      <w:r w:rsidRPr="00992364">
        <w:rPr>
          <w:sz w:val="21"/>
          <w:szCs w:val="21"/>
        </w:rPr>
        <w:t>, bursting the seed coat so the growing plant can energy</w:t>
      </w:r>
    </w:p>
    <w:p w:rsidR="00000000" w:rsidRPr="00992364" w:rsidRDefault="00E26A35" w:rsidP="00992364">
      <w:pPr>
        <w:numPr>
          <w:ilvl w:val="0"/>
          <w:numId w:val="1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This starts a chain of chemical </w:t>
      </w:r>
      <w:r w:rsidRPr="00992364">
        <w:rPr>
          <w:sz w:val="21"/>
          <w:szCs w:val="21"/>
        </w:rPr>
        <w:t xml:space="preserve">reactions </w:t>
      </w:r>
      <w:r w:rsidRPr="00992364">
        <w:rPr>
          <w:sz w:val="21"/>
          <w:szCs w:val="21"/>
        </w:rPr>
        <w:t xml:space="preserve">which will result in the development of a plant </w:t>
      </w:r>
      <w:r w:rsidRPr="00992364">
        <w:rPr>
          <w:sz w:val="21"/>
          <w:szCs w:val="21"/>
        </w:rPr>
        <w:t xml:space="preserve">embryo </w:t>
      </w: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Pr="00992364" w:rsidRDefault="00992364" w:rsidP="00992364">
      <w:pPr>
        <w:spacing w:after="0"/>
        <w:rPr>
          <w:b/>
          <w:sz w:val="21"/>
          <w:szCs w:val="21"/>
        </w:rPr>
      </w:pPr>
      <w:r w:rsidRPr="00992364">
        <w:rPr>
          <w:b/>
          <w:sz w:val="21"/>
          <w:szCs w:val="21"/>
        </w:rPr>
        <w:t>Steps in Seed Germination</w:t>
      </w:r>
    </w:p>
    <w:p w:rsidR="00000000" w:rsidRPr="00992364" w:rsidRDefault="00992364" w:rsidP="00992364">
      <w:pPr>
        <w:numPr>
          <w:ilvl w:val="0"/>
          <w:numId w:val="2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________________</w:t>
      </w:r>
      <w:r w:rsidR="00E26A35" w:rsidRPr="00992364">
        <w:rPr>
          <w:sz w:val="21"/>
          <w:szCs w:val="21"/>
        </w:rPr>
        <w:t xml:space="preserve"> is added (most important)</w:t>
      </w:r>
    </w:p>
    <w:p w:rsidR="00000000" w:rsidRPr="00992364" w:rsidRDefault="00E26A35" w:rsidP="00992364">
      <w:pPr>
        <w:numPr>
          <w:ilvl w:val="1"/>
          <w:numId w:val="2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Activates </w:t>
      </w:r>
      <w:r w:rsidRPr="00992364">
        <w:rPr>
          <w:sz w:val="21"/>
          <w:szCs w:val="21"/>
        </w:rPr>
        <w:t xml:space="preserve">enzymes necessary for </w:t>
      </w:r>
      <w:r w:rsidR="00992364" w:rsidRPr="00992364">
        <w:rPr>
          <w:sz w:val="21"/>
          <w:szCs w:val="21"/>
        </w:rPr>
        <w:t xml:space="preserve">________________   ________________ </w:t>
      </w:r>
      <w:r w:rsidRPr="00992364">
        <w:rPr>
          <w:sz w:val="21"/>
          <w:szCs w:val="21"/>
        </w:rPr>
        <w:t>in the maturing seedling so it can produce the energy needed to grow</w:t>
      </w:r>
    </w:p>
    <w:p w:rsidR="00000000" w:rsidRPr="00992364" w:rsidRDefault="00E26A35" w:rsidP="00992364">
      <w:pPr>
        <w:numPr>
          <w:ilvl w:val="0"/>
          <w:numId w:val="2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Seeds are exposed to </w:t>
      </w:r>
      <w:r w:rsidR="00992364" w:rsidRPr="00992364">
        <w:rPr>
          <w:sz w:val="21"/>
          <w:szCs w:val="21"/>
        </w:rPr>
        <w:t>________________</w:t>
      </w:r>
    </w:p>
    <w:p w:rsidR="00000000" w:rsidRPr="00992364" w:rsidRDefault="00E26A35" w:rsidP="00992364">
      <w:pPr>
        <w:numPr>
          <w:ilvl w:val="1"/>
          <w:numId w:val="2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Chemical energy in seed’s starch is converted to glucose during germination</w:t>
      </w:r>
    </w:p>
    <w:p w:rsidR="00000000" w:rsidRPr="00992364" w:rsidRDefault="00E26A35" w:rsidP="00992364">
      <w:pPr>
        <w:numPr>
          <w:ilvl w:val="0"/>
          <w:numId w:val="2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Seeds are exposed to </w:t>
      </w:r>
      <w:r w:rsidR="00992364" w:rsidRPr="00992364">
        <w:rPr>
          <w:sz w:val="21"/>
          <w:szCs w:val="21"/>
        </w:rPr>
        <w:t>________________</w:t>
      </w:r>
    </w:p>
    <w:p w:rsidR="00000000" w:rsidRPr="00992364" w:rsidRDefault="00E26A35" w:rsidP="00992364">
      <w:pPr>
        <w:numPr>
          <w:ilvl w:val="1"/>
          <w:numId w:val="2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Chemical </w:t>
      </w:r>
      <w:r w:rsidRPr="00992364">
        <w:rPr>
          <w:sz w:val="21"/>
          <w:szCs w:val="21"/>
        </w:rPr>
        <w:t>energy in seed’s starch is converted to glucose during germination</w:t>
      </w:r>
    </w:p>
    <w:p w:rsidR="00000000" w:rsidRPr="00992364" w:rsidRDefault="00992364" w:rsidP="00992364">
      <w:pPr>
        <w:numPr>
          <w:ilvl w:val="0"/>
          <w:numId w:val="2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________________ </w:t>
      </w:r>
      <w:r w:rsidR="00E26A35" w:rsidRPr="00992364">
        <w:rPr>
          <w:sz w:val="21"/>
          <w:szCs w:val="21"/>
        </w:rPr>
        <w:t xml:space="preserve">is available </w:t>
      </w: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Pr="00992364" w:rsidRDefault="00992364" w:rsidP="00992364">
      <w:pPr>
        <w:spacing w:after="0"/>
        <w:rPr>
          <w:b/>
          <w:sz w:val="21"/>
          <w:szCs w:val="21"/>
        </w:rPr>
      </w:pPr>
      <w:r w:rsidRPr="00992364">
        <w:rPr>
          <w:b/>
          <w:sz w:val="21"/>
          <w:szCs w:val="21"/>
        </w:rPr>
        <w:t>Seed Dormancy</w:t>
      </w:r>
    </w:p>
    <w:p w:rsidR="00000000" w:rsidRPr="00992364" w:rsidRDefault="00E26A35" w:rsidP="00992364">
      <w:pPr>
        <w:numPr>
          <w:ilvl w:val="0"/>
          <w:numId w:val="3"/>
        </w:numPr>
        <w:spacing w:after="0"/>
        <w:rPr>
          <w:sz w:val="21"/>
          <w:szCs w:val="21"/>
        </w:rPr>
      </w:pPr>
      <w:r w:rsidRPr="00992364">
        <w:rPr>
          <w:b/>
          <w:bCs/>
          <w:sz w:val="21"/>
          <w:szCs w:val="21"/>
        </w:rPr>
        <w:t>Dormancy</w:t>
      </w:r>
      <w:r w:rsidRPr="00992364">
        <w:rPr>
          <w:sz w:val="21"/>
          <w:szCs w:val="21"/>
        </w:rPr>
        <w:t xml:space="preserve"> is the block of </w:t>
      </w:r>
      <w:r w:rsidRPr="00992364">
        <w:rPr>
          <w:sz w:val="21"/>
          <w:szCs w:val="21"/>
        </w:rPr>
        <w:t xml:space="preserve">complete </w:t>
      </w:r>
      <w:r w:rsidRPr="00992364">
        <w:rPr>
          <w:sz w:val="21"/>
          <w:szCs w:val="21"/>
        </w:rPr>
        <w:t xml:space="preserve">germination of a viable seed under </w:t>
      </w:r>
      <w:r w:rsidRPr="00992364">
        <w:rPr>
          <w:i/>
          <w:iCs/>
          <w:sz w:val="21"/>
          <w:szCs w:val="21"/>
        </w:rPr>
        <w:t xml:space="preserve">favourable </w:t>
      </w:r>
      <w:r w:rsidRPr="00992364">
        <w:rPr>
          <w:i/>
          <w:iCs/>
          <w:sz w:val="21"/>
          <w:szCs w:val="21"/>
        </w:rPr>
        <w:t>conditions</w:t>
      </w:r>
    </w:p>
    <w:p w:rsidR="00000000" w:rsidRPr="00992364" w:rsidRDefault="00E26A35" w:rsidP="00992364">
      <w:pPr>
        <w:numPr>
          <w:ilvl w:val="0"/>
          <w:numId w:val="3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Advantage: </w:t>
      </w:r>
      <w:r w:rsidRPr="00992364">
        <w:rPr>
          <w:sz w:val="21"/>
          <w:szCs w:val="21"/>
        </w:rPr>
        <w:t xml:space="preserve">Germination is delayed until conditions are ________________ </w:t>
      </w:r>
      <w:r w:rsidRPr="00992364">
        <w:rPr>
          <w:sz w:val="21"/>
          <w:szCs w:val="21"/>
        </w:rPr>
        <w:t xml:space="preserve">for the survival of both the ________________ </w:t>
      </w:r>
      <w:r w:rsidRPr="00992364">
        <w:rPr>
          <w:sz w:val="21"/>
          <w:szCs w:val="21"/>
        </w:rPr>
        <w:t>and the maturing ________________</w:t>
      </w:r>
    </w:p>
    <w:p w:rsidR="00000000" w:rsidRPr="00992364" w:rsidRDefault="00E26A35" w:rsidP="00992364">
      <w:pPr>
        <w:numPr>
          <w:ilvl w:val="1"/>
          <w:numId w:val="3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Ex. Even though some conditions are favourable in late November, dormancy occurs due to the onset of winter.</w:t>
      </w:r>
    </w:p>
    <w:p w:rsidR="00000000" w:rsidRPr="00992364" w:rsidRDefault="00E26A35" w:rsidP="00992364">
      <w:pPr>
        <w:numPr>
          <w:ilvl w:val="0"/>
          <w:numId w:val="3"/>
        </w:numPr>
        <w:spacing w:after="0"/>
        <w:rPr>
          <w:sz w:val="21"/>
          <w:szCs w:val="21"/>
        </w:rPr>
      </w:pPr>
      <w:r w:rsidRPr="00992364">
        <w:rPr>
          <w:b/>
          <w:bCs/>
          <w:sz w:val="21"/>
          <w:szCs w:val="21"/>
        </w:rPr>
        <w:t xml:space="preserve">Seed banks </w:t>
      </w:r>
      <w:r w:rsidRPr="00992364">
        <w:rPr>
          <w:sz w:val="21"/>
          <w:szCs w:val="21"/>
        </w:rPr>
        <w:t>are a plant strategy t</w:t>
      </w:r>
      <w:r w:rsidRPr="00992364">
        <w:rPr>
          <w:sz w:val="21"/>
          <w:szCs w:val="21"/>
        </w:rPr>
        <w:t xml:space="preserve">o ensure that not all the seeds of one ________________ </w:t>
      </w:r>
      <w:r w:rsidRPr="00992364">
        <w:rPr>
          <w:sz w:val="21"/>
          <w:szCs w:val="21"/>
        </w:rPr>
        <w:t xml:space="preserve">germinate in a single year. This insurance </w:t>
      </w:r>
      <w:r>
        <w:rPr>
          <w:sz w:val="21"/>
          <w:szCs w:val="21"/>
        </w:rPr>
        <w:t xml:space="preserve">could </w:t>
      </w:r>
      <w:r w:rsidRPr="00992364">
        <w:rPr>
          <w:sz w:val="21"/>
          <w:szCs w:val="21"/>
        </w:rPr>
        <w:t xml:space="preserve">save a species </w:t>
      </w:r>
      <w:r>
        <w:rPr>
          <w:sz w:val="21"/>
          <w:szCs w:val="21"/>
        </w:rPr>
        <w:t>during</w:t>
      </w:r>
      <w:r w:rsidRPr="00992364">
        <w:rPr>
          <w:sz w:val="21"/>
          <w:szCs w:val="21"/>
        </w:rPr>
        <w:t xml:space="preserve"> </w:t>
      </w:r>
      <w:r w:rsidRPr="00992364">
        <w:rPr>
          <w:sz w:val="21"/>
          <w:szCs w:val="21"/>
        </w:rPr>
        <w:t xml:space="preserve">drought, extreme cold, etc. </w:t>
      </w: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Pr="00992364" w:rsidRDefault="00992364" w:rsidP="00992364">
      <w:pPr>
        <w:spacing w:after="0"/>
        <w:rPr>
          <w:b/>
          <w:sz w:val="21"/>
          <w:szCs w:val="21"/>
        </w:rPr>
      </w:pPr>
      <w:r w:rsidRPr="00992364">
        <w:rPr>
          <w:b/>
          <w:sz w:val="21"/>
          <w:szCs w:val="21"/>
        </w:rPr>
        <w:t>Nutrients in Order of Priority</w:t>
      </w:r>
    </w:p>
    <w:p w:rsidR="00000000" w:rsidRPr="00992364" w:rsidRDefault="00E26A35" w:rsidP="00992364">
      <w:pPr>
        <w:numPr>
          <w:ilvl w:val="0"/>
          <w:numId w:val="4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CO</w:t>
      </w:r>
      <w:r w:rsidRPr="00992364">
        <w:rPr>
          <w:sz w:val="21"/>
          <w:szCs w:val="21"/>
          <w:vertAlign w:val="subscript"/>
        </w:rPr>
        <w:t>2</w:t>
      </w:r>
      <w:r w:rsidRPr="00992364">
        <w:rPr>
          <w:sz w:val="21"/>
          <w:szCs w:val="21"/>
        </w:rPr>
        <w:t xml:space="preserve"> and H</w:t>
      </w:r>
      <w:r w:rsidRPr="00992364">
        <w:rPr>
          <w:sz w:val="21"/>
          <w:szCs w:val="21"/>
          <w:vertAlign w:val="subscript"/>
        </w:rPr>
        <w:t>2</w:t>
      </w:r>
      <w:r w:rsidRPr="00992364">
        <w:rPr>
          <w:sz w:val="21"/>
          <w:szCs w:val="21"/>
        </w:rPr>
        <w:t xml:space="preserve">O </w:t>
      </w:r>
      <w:r w:rsidRPr="00992364">
        <w:rPr>
          <w:sz w:val="21"/>
          <w:szCs w:val="21"/>
        </w:rPr>
        <w:br/>
      </w:r>
      <w:r w:rsidRPr="00992364">
        <w:rPr>
          <w:sz w:val="21"/>
          <w:szCs w:val="21"/>
        </w:rPr>
        <w:sym w:font="Wingdings" w:char="00E0"/>
      </w:r>
      <w:r w:rsidRPr="00992364">
        <w:rPr>
          <w:sz w:val="21"/>
          <w:szCs w:val="21"/>
        </w:rPr>
        <w:t xml:space="preserve"> needed for ________________</w:t>
      </w:r>
      <w:r w:rsidRPr="00992364">
        <w:rPr>
          <w:sz w:val="21"/>
          <w:szCs w:val="21"/>
        </w:rPr>
        <w:t>!</w:t>
      </w:r>
    </w:p>
    <w:p w:rsidR="00000000" w:rsidRPr="00992364" w:rsidRDefault="00E26A35" w:rsidP="00992364">
      <w:pPr>
        <w:numPr>
          <w:ilvl w:val="0"/>
          <w:numId w:val="4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N</w:t>
      </w:r>
      <w:r w:rsidRPr="00992364">
        <w:rPr>
          <w:sz w:val="21"/>
          <w:szCs w:val="21"/>
          <w:vertAlign w:val="subscript"/>
        </w:rPr>
        <w:t xml:space="preserve">2  </w:t>
      </w:r>
      <w:r w:rsidRPr="00992364">
        <w:rPr>
          <w:sz w:val="21"/>
          <w:szCs w:val="21"/>
        </w:rPr>
        <w:t xml:space="preserve">(from ________________ </w:t>
      </w:r>
      <w:r w:rsidRPr="00992364">
        <w:rPr>
          <w:sz w:val="21"/>
          <w:szCs w:val="21"/>
        </w:rPr>
        <w:t xml:space="preserve">material) </w:t>
      </w:r>
      <w:r w:rsidRPr="00992364">
        <w:rPr>
          <w:sz w:val="21"/>
          <w:szCs w:val="21"/>
        </w:rPr>
        <w:br/>
      </w:r>
      <w:r w:rsidRPr="00992364">
        <w:rPr>
          <w:sz w:val="21"/>
          <w:szCs w:val="21"/>
        </w:rPr>
        <w:sym w:font="Wingdings" w:char="00E0"/>
      </w:r>
      <w:r w:rsidRPr="00992364">
        <w:rPr>
          <w:sz w:val="21"/>
          <w:szCs w:val="21"/>
        </w:rPr>
        <w:t xml:space="preserve"> needed to produc</w:t>
      </w:r>
      <w:r w:rsidRPr="00992364">
        <w:rPr>
          <w:sz w:val="21"/>
          <w:szCs w:val="21"/>
        </w:rPr>
        <w:t>e ________________</w:t>
      </w:r>
      <w:r w:rsidRPr="00992364">
        <w:rPr>
          <w:sz w:val="21"/>
          <w:szCs w:val="21"/>
        </w:rPr>
        <w:t xml:space="preserve">, nucleic acids, ________________ </w:t>
      </w:r>
      <w:r w:rsidRPr="00992364">
        <w:rPr>
          <w:sz w:val="21"/>
          <w:szCs w:val="21"/>
        </w:rPr>
        <w:t>and leaf growth</w:t>
      </w:r>
    </w:p>
    <w:p w:rsidR="00000000" w:rsidRPr="00992364" w:rsidRDefault="00E26A35" w:rsidP="00992364">
      <w:pPr>
        <w:numPr>
          <w:ilvl w:val="1"/>
          <w:numId w:val="4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NH</w:t>
      </w:r>
      <w:r w:rsidRPr="00992364">
        <w:rPr>
          <w:sz w:val="21"/>
          <w:szCs w:val="21"/>
          <w:vertAlign w:val="subscript"/>
        </w:rPr>
        <w:t>3</w:t>
      </w:r>
      <w:r w:rsidRPr="00992364">
        <w:rPr>
          <w:sz w:val="21"/>
          <w:szCs w:val="21"/>
        </w:rPr>
        <w:t xml:space="preserve"> from animal </w:t>
      </w:r>
      <w:r w:rsidRPr="00992364">
        <w:rPr>
          <w:sz w:val="21"/>
          <w:szCs w:val="21"/>
        </w:rPr>
        <w:t>waste</w:t>
      </w:r>
    </w:p>
    <w:p w:rsidR="00992364" w:rsidRPr="00992364" w:rsidRDefault="00E26A35" w:rsidP="00992364">
      <w:pPr>
        <w:numPr>
          <w:ilvl w:val="1"/>
          <w:numId w:val="4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NO</w:t>
      </w:r>
      <w:r w:rsidRPr="00992364">
        <w:rPr>
          <w:sz w:val="21"/>
          <w:szCs w:val="21"/>
          <w:vertAlign w:val="subscript"/>
        </w:rPr>
        <w:t>2</w:t>
      </w:r>
      <w:r w:rsidRPr="00992364">
        <w:rPr>
          <w:sz w:val="21"/>
          <w:szCs w:val="21"/>
        </w:rPr>
        <w:t xml:space="preserve"> and NO</w:t>
      </w:r>
      <w:r w:rsidRPr="00992364">
        <w:rPr>
          <w:sz w:val="21"/>
          <w:szCs w:val="21"/>
          <w:vertAlign w:val="subscript"/>
        </w:rPr>
        <w:t>3</w:t>
      </w:r>
      <w:r w:rsidRPr="00992364">
        <w:rPr>
          <w:sz w:val="21"/>
          <w:szCs w:val="21"/>
        </w:rPr>
        <w:t xml:space="preserve"> from </w:t>
      </w:r>
      <w:r w:rsidRPr="00992364">
        <w:rPr>
          <w:sz w:val="21"/>
          <w:szCs w:val="21"/>
        </w:rPr>
        <w:t xml:space="preserve">decayed </w:t>
      </w:r>
      <w:r w:rsidRPr="00992364">
        <w:rPr>
          <w:sz w:val="21"/>
          <w:szCs w:val="21"/>
        </w:rPr>
        <w:t>materials</w:t>
      </w:r>
      <w:r w:rsidR="00992364" w:rsidRPr="00992364">
        <w:rPr>
          <w:sz w:val="21"/>
          <w:szCs w:val="21"/>
        </w:rPr>
        <w:t xml:space="preserve"> </w:t>
      </w:r>
    </w:p>
    <w:p w:rsidR="00992364" w:rsidRPr="00992364" w:rsidRDefault="00992364" w:rsidP="00992364">
      <w:pPr>
        <w:numPr>
          <w:ilvl w:val="1"/>
          <w:numId w:val="4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Nitrogen fixing bacteria contain N</w:t>
      </w:r>
      <w:r w:rsidRPr="00992364">
        <w:rPr>
          <w:sz w:val="21"/>
          <w:szCs w:val="21"/>
          <w:vertAlign w:val="subscript"/>
        </w:rPr>
        <w:t>2</w:t>
      </w:r>
      <w:r w:rsidRPr="00992364">
        <w:rPr>
          <w:sz w:val="21"/>
          <w:szCs w:val="21"/>
        </w:rPr>
        <w:t xml:space="preserve"> gas and convert it to nitrates</w:t>
      </w:r>
    </w:p>
    <w:tbl>
      <w:tblPr>
        <w:tblpPr w:leftFromText="180" w:rightFromText="180" w:vertAnchor="text" w:horzAnchor="margin" w:tblpY="120"/>
        <w:tblW w:w="9500" w:type="dxa"/>
        <w:tblCellMar>
          <w:left w:w="0" w:type="dxa"/>
          <w:right w:w="0" w:type="dxa"/>
        </w:tblCellMar>
        <w:tblLook w:val="04A0"/>
      </w:tblPr>
      <w:tblGrid>
        <w:gridCol w:w="1278"/>
        <w:gridCol w:w="4536"/>
        <w:gridCol w:w="3686"/>
      </w:tblGrid>
      <w:tr w:rsidR="00992364" w:rsidRPr="00992364" w:rsidTr="00992364">
        <w:trPr>
          <w:trHeight w:val="58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b/>
                <w:bCs/>
                <w:sz w:val="21"/>
                <w:szCs w:val="21"/>
              </w:rPr>
              <w:t xml:space="preserve">Nutrient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b/>
                <w:bCs/>
                <w:sz w:val="21"/>
                <w:szCs w:val="21"/>
              </w:rPr>
              <w:t xml:space="preserve">Function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b/>
                <w:bCs/>
                <w:sz w:val="21"/>
                <w:szCs w:val="21"/>
              </w:rPr>
              <w:t xml:space="preserve">Deficiency Symptoms </w:t>
            </w:r>
          </w:p>
        </w:tc>
      </w:tr>
      <w:tr w:rsidR="00992364" w:rsidRPr="00992364" w:rsidTr="00992364">
        <w:trPr>
          <w:trHeight w:val="398"/>
        </w:trPr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K 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Water balance, protein synthesis 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</w:p>
        </w:tc>
      </w:tr>
      <w:tr w:rsidR="00992364" w:rsidRPr="00992364" w:rsidTr="00992364">
        <w:trPr>
          <w:trHeight w:val="40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P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ATP (energy) </w:t>
            </w:r>
            <w:proofErr w:type="spellStart"/>
            <w:r w:rsidRPr="00992364">
              <w:rPr>
                <w:sz w:val="21"/>
                <w:szCs w:val="21"/>
              </w:rPr>
              <w:t>syntesis</w:t>
            </w:r>
            <w:proofErr w:type="spellEnd"/>
            <w:r w:rsidRPr="00992364">
              <w:rPr>
                <w:sz w:val="21"/>
                <w:szCs w:val="21"/>
              </w:rPr>
              <w:t xml:space="preserve">, mitosis, cell division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</w:p>
        </w:tc>
      </w:tr>
      <w:tr w:rsidR="00992364" w:rsidRPr="00992364" w:rsidTr="00992364">
        <w:trPr>
          <w:trHeight w:val="398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Ca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Part of cell walls, membrane permeability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</w:p>
        </w:tc>
      </w:tr>
      <w:tr w:rsidR="00992364" w:rsidRPr="00992364" w:rsidTr="00992364">
        <w:trPr>
          <w:trHeight w:val="58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Mg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Part of chlorophyll and coenzymes for photosynthesis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</w:p>
        </w:tc>
      </w:tr>
      <w:tr w:rsidR="00992364" w:rsidRPr="00992364" w:rsidTr="00992364">
        <w:trPr>
          <w:trHeight w:val="58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S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Part of proteins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</w:p>
        </w:tc>
      </w:tr>
    </w:tbl>
    <w:p w:rsidR="00992364" w:rsidRPr="00992364" w:rsidRDefault="00992364" w:rsidP="00992364">
      <w:pPr>
        <w:spacing w:after="0"/>
        <w:rPr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Default="00992364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tbl>
      <w:tblPr>
        <w:tblpPr w:leftFromText="180" w:rightFromText="180" w:vertAnchor="text" w:horzAnchor="margin" w:tblpY="338"/>
        <w:tblW w:w="9075" w:type="dxa"/>
        <w:tblCellMar>
          <w:left w:w="0" w:type="dxa"/>
          <w:right w:w="0" w:type="dxa"/>
        </w:tblCellMar>
        <w:tblLook w:val="04A0"/>
      </w:tblPr>
      <w:tblGrid>
        <w:gridCol w:w="1756"/>
        <w:gridCol w:w="3350"/>
        <w:gridCol w:w="3969"/>
      </w:tblGrid>
      <w:tr w:rsidR="00992364" w:rsidRPr="00992364" w:rsidTr="00992364">
        <w:trPr>
          <w:trHeight w:val="584"/>
        </w:trPr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b/>
                <w:bCs/>
                <w:sz w:val="21"/>
                <w:szCs w:val="21"/>
              </w:rPr>
              <w:t xml:space="preserve">Natural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b/>
                <w:bCs/>
                <w:sz w:val="21"/>
                <w:szCs w:val="21"/>
              </w:rPr>
              <w:t xml:space="preserve">Synthetic </w:t>
            </w:r>
          </w:p>
        </w:tc>
      </w:tr>
      <w:tr w:rsidR="00992364" w:rsidRPr="00992364" w:rsidTr="00992364">
        <w:trPr>
          <w:trHeight w:val="584"/>
        </w:trPr>
        <w:tc>
          <w:tcPr>
            <w:tcW w:w="1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i/>
                <w:iCs/>
                <w:sz w:val="21"/>
                <w:szCs w:val="21"/>
              </w:rPr>
              <w:t xml:space="preserve">Examples </w:t>
            </w:r>
          </w:p>
        </w:tc>
        <w:tc>
          <w:tcPr>
            <w:tcW w:w="3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Manure, compost, sludge, crop rotation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Man-made chemical  cocktails that contain ammonia and other nutrients </w:t>
            </w:r>
          </w:p>
        </w:tc>
      </w:tr>
      <w:tr w:rsidR="00992364" w:rsidRPr="00992364" w:rsidTr="00992364">
        <w:trPr>
          <w:trHeight w:val="584"/>
        </w:trPr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i/>
                <w:iCs/>
                <w:sz w:val="21"/>
                <w:szCs w:val="21"/>
              </w:rPr>
              <w:t xml:space="preserve">Advantage </w:t>
            </w:r>
          </w:p>
        </w:tc>
        <w:tc>
          <w:tcPr>
            <w:tcW w:w="3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No harmful chemicals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Get exact nutrients </w:t>
            </w:r>
          </w:p>
        </w:tc>
      </w:tr>
      <w:tr w:rsidR="00992364" w:rsidRPr="00992364" w:rsidTr="00992364">
        <w:trPr>
          <w:trHeight w:val="584"/>
        </w:trPr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i/>
                <w:iCs/>
                <w:sz w:val="21"/>
                <w:szCs w:val="21"/>
              </w:rPr>
              <w:t xml:space="preserve">Disadvantage </w:t>
            </w:r>
          </w:p>
        </w:tc>
        <w:tc>
          <w:tcPr>
            <w:tcW w:w="3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May not always get the correct amount of each nutrient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364" w:rsidRPr="00992364" w:rsidRDefault="00992364" w:rsidP="00992364">
            <w:pPr>
              <w:spacing w:after="0"/>
              <w:rPr>
                <w:sz w:val="21"/>
                <w:szCs w:val="21"/>
              </w:rPr>
            </w:pPr>
            <w:r w:rsidRPr="00992364">
              <w:rPr>
                <w:sz w:val="21"/>
                <w:szCs w:val="21"/>
              </w:rPr>
              <w:t xml:space="preserve">Costly, prone to leaching and runoff which alters chemical balance in water and soil </w:t>
            </w:r>
          </w:p>
        </w:tc>
      </w:tr>
    </w:tbl>
    <w:p w:rsidR="00992364" w:rsidRPr="00992364" w:rsidRDefault="00992364" w:rsidP="00992364">
      <w:pPr>
        <w:spacing w:after="0"/>
        <w:rPr>
          <w:b/>
          <w:sz w:val="21"/>
          <w:szCs w:val="21"/>
        </w:rPr>
      </w:pPr>
      <w:r w:rsidRPr="00992364">
        <w:rPr>
          <w:b/>
          <w:sz w:val="21"/>
          <w:szCs w:val="21"/>
        </w:rPr>
        <w:t>Fertilizers</w:t>
      </w:r>
    </w:p>
    <w:p w:rsidR="00992364" w:rsidRPr="00992364" w:rsidRDefault="00992364" w:rsidP="00992364">
      <w:pPr>
        <w:spacing w:after="0"/>
        <w:rPr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Default="00992364" w:rsidP="00992364">
      <w:pPr>
        <w:spacing w:after="0"/>
        <w:rPr>
          <w:b/>
          <w:sz w:val="21"/>
          <w:szCs w:val="21"/>
        </w:rPr>
      </w:pPr>
    </w:p>
    <w:p w:rsidR="00992364" w:rsidRPr="00992364" w:rsidRDefault="00992364" w:rsidP="00992364">
      <w:pPr>
        <w:spacing w:after="0"/>
        <w:rPr>
          <w:b/>
          <w:sz w:val="21"/>
          <w:szCs w:val="21"/>
        </w:rPr>
      </w:pPr>
      <w:r w:rsidRPr="00992364">
        <w:rPr>
          <w:b/>
          <w:sz w:val="21"/>
          <w:szCs w:val="21"/>
        </w:rPr>
        <w:t>Case Study: Monsanto</w:t>
      </w:r>
    </w:p>
    <w:p w:rsidR="00000000" w:rsidRPr="00992364" w:rsidRDefault="00E26A35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hyperlink r:id="rId5" w:history="1">
        <w:r w:rsidRPr="00992364">
          <w:rPr>
            <w:rStyle w:val="Hyperlink"/>
            <w:sz w:val="21"/>
            <w:szCs w:val="21"/>
          </w:rPr>
          <w:t>http://</w:t>
        </w:r>
      </w:hyperlink>
      <w:hyperlink r:id="rId6" w:history="1">
        <w:r w:rsidRPr="00992364">
          <w:rPr>
            <w:rStyle w:val="Hyperlink"/>
            <w:sz w:val="21"/>
            <w:szCs w:val="21"/>
          </w:rPr>
          <w:t>www.youtube.com/watch?v=OLzELDt3d2I</w:t>
        </w:r>
      </w:hyperlink>
      <w:r w:rsidRPr="00992364">
        <w:rPr>
          <w:sz w:val="21"/>
          <w:szCs w:val="21"/>
        </w:rPr>
        <w:t xml:space="preserve"> </w:t>
      </w:r>
    </w:p>
    <w:p w:rsidR="00000000" w:rsidRPr="00992364" w:rsidRDefault="00E26A35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hyperlink r:id="rId7" w:history="1">
        <w:r w:rsidRPr="00992364">
          <w:rPr>
            <w:rStyle w:val="Hyperlink"/>
            <w:sz w:val="21"/>
            <w:szCs w:val="21"/>
          </w:rPr>
          <w:t>http://</w:t>
        </w:r>
      </w:hyperlink>
      <w:hyperlink r:id="rId8" w:history="1">
        <w:r w:rsidRPr="00992364">
          <w:rPr>
            <w:rStyle w:val="Hyperlink"/>
            <w:sz w:val="21"/>
            <w:szCs w:val="21"/>
          </w:rPr>
          <w:t>www.youtube.com/watch?v=LHfI9jltIeA</w:t>
        </w:r>
      </w:hyperlink>
      <w:r w:rsidRPr="00992364">
        <w:rPr>
          <w:sz w:val="21"/>
          <w:szCs w:val="21"/>
        </w:rPr>
        <w:t xml:space="preserve"> </w:t>
      </w:r>
    </w:p>
    <w:p w:rsidR="00000000" w:rsidRPr="00992364" w:rsidRDefault="00E26A35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r w:rsidRPr="00992364">
        <w:rPr>
          <w:b/>
          <w:bCs/>
          <w:sz w:val="21"/>
          <w:szCs w:val="21"/>
        </w:rPr>
        <w:t>Punch lines:</w:t>
      </w:r>
    </w:p>
    <w:p w:rsidR="00000000" w:rsidRPr="00992364" w:rsidRDefault="00992364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Monsanto is a </w:t>
      </w:r>
      <w:r w:rsidR="00E26A35" w:rsidRPr="00992364">
        <w:rPr>
          <w:sz w:val="21"/>
          <w:szCs w:val="21"/>
        </w:rPr>
        <w:t xml:space="preserve">________________ </w:t>
      </w:r>
      <w:r w:rsidRPr="00992364">
        <w:rPr>
          <w:sz w:val="21"/>
          <w:szCs w:val="21"/>
        </w:rPr>
        <w:t>producing company</w:t>
      </w:r>
      <w:r w:rsidR="00E26A35" w:rsidRPr="00992364">
        <w:rPr>
          <w:sz w:val="21"/>
          <w:szCs w:val="21"/>
        </w:rPr>
        <w:t xml:space="preserve">, </w:t>
      </w:r>
      <w:r w:rsidRPr="00992364">
        <w:rPr>
          <w:sz w:val="21"/>
          <w:szCs w:val="21"/>
        </w:rPr>
        <w:t>most popular product is</w:t>
      </w:r>
      <w:r w:rsidR="00E26A35" w:rsidRPr="00992364">
        <w:rPr>
          <w:sz w:val="21"/>
          <w:szCs w:val="21"/>
        </w:rPr>
        <w:t xml:space="preserve"> “________________</w:t>
      </w:r>
      <w:r w:rsidR="00E26A35" w:rsidRPr="00992364">
        <w:rPr>
          <w:sz w:val="21"/>
          <w:szCs w:val="21"/>
        </w:rPr>
        <w:t>”</w:t>
      </w:r>
      <w:r w:rsidRPr="00992364">
        <w:rPr>
          <w:sz w:val="21"/>
          <w:szCs w:val="21"/>
        </w:rPr>
        <w:t xml:space="preserve"> pesticide</w:t>
      </w:r>
    </w:p>
    <w:p w:rsidR="00000000" w:rsidRPr="00992364" w:rsidRDefault="00E26A35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Monsanto also produces ________________ </w:t>
      </w:r>
      <w:r w:rsidRPr="00992364">
        <w:rPr>
          <w:sz w:val="21"/>
          <w:szCs w:val="21"/>
        </w:rPr>
        <w:t>seeds, genetically modified to resist its own pesticide</w:t>
      </w:r>
      <w:r w:rsidR="00992364" w:rsidRPr="00992364">
        <w:rPr>
          <w:sz w:val="21"/>
          <w:szCs w:val="21"/>
        </w:rPr>
        <w:t xml:space="preserve"> (“Roundup-ready” seeds)</w:t>
      </w:r>
      <w:r w:rsidRPr="00992364">
        <w:rPr>
          <w:sz w:val="21"/>
          <w:szCs w:val="21"/>
        </w:rPr>
        <w:t>. Farmers who purchase Monsanto’s seeds are guaranteed to not kill their crops when applying Roundup.</w:t>
      </w:r>
    </w:p>
    <w:p w:rsidR="00000000" w:rsidRPr="00992364" w:rsidRDefault="00E26A35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Monsanto has ________________ </w:t>
      </w:r>
      <w:r w:rsidRPr="00992364">
        <w:rPr>
          <w:sz w:val="21"/>
          <w:szCs w:val="21"/>
        </w:rPr>
        <w:t xml:space="preserve">their GMO “________________ </w:t>
      </w:r>
      <w:r w:rsidRPr="00992364">
        <w:rPr>
          <w:sz w:val="21"/>
          <w:szCs w:val="21"/>
        </w:rPr>
        <w:t>seeds” that are onl</w:t>
      </w:r>
      <w:r w:rsidRPr="00992364">
        <w:rPr>
          <w:sz w:val="21"/>
          <w:szCs w:val="21"/>
        </w:rPr>
        <w:t>y good for one season, so farmers must buy more each season</w:t>
      </w:r>
    </w:p>
    <w:p w:rsidR="00000000" w:rsidRPr="00992364" w:rsidRDefault="00E26A35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Any farmer caught with Monsanto seeds in their field (even from ________________</w:t>
      </w:r>
      <w:r w:rsidRPr="00992364">
        <w:rPr>
          <w:sz w:val="21"/>
          <w:szCs w:val="21"/>
        </w:rPr>
        <w:t xml:space="preserve">, ________________ </w:t>
      </w:r>
      <w:r w:rsidRPr="00992364">
        <w:rPr>
          <w:sz w:val="21"/>
          <w:szCs w:val="21"/>
        </w:rPr>
        <w:t>-________________</w:t>
      </w:r>
      <w:r w:rsidRPr="00992364">
        <w:rPr>
          <w:sz w:val="21"/>
          <w:szCs w:val="21"/>
        </w:rPr>
        <w:t>) is charged and must either:</w:t>
      </w:r>
    </w:p>
    <w:p w:rsidR="00000000" w:rsidRPr="00992364" w:rsidRDefault="00E26A35" w:rsidP="00992364">
      <w:pPr>
        <w:numPr>
          <w:ilvl w:val="1"/>
          <w:numId w:val="5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Pay royalties (portion of profits) on all their future revenues </w:t>
      </w:r>
    </w:p>
    <w:p w:rsidR="00000000" w:rsidRPr="00992364" w:rsidRDefault="00E26A35" w:rsidP="00992364">
      <w:pPr>
        <w:numPr>
          <w:ilvl w:val="1"/>
          <w:numId w:val="5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Switch to u</w:t>
      </w:r>
      <w:r w:rsidRPr="00992364">
        <w:rPr>
          <w:sz w:val="21"/>
          <w:szCs w:val="21"/>
        </w:rPr>
        <w:t xml:space="preserve">sing exclusively Monsanto seeds </w:t>
      </w:r>
    </w:p>
    <w:p w:rsidR="00000000" w:rsidRPr="00992364" w:rsidRDefault="00E26A35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Agent Orange</w:t>
      </w:r>
      <w:r w:rsidR="00992364" w:rsidRPr="00992364">
        <w:rPr>
          <w:sz w:val="21"/>
          <w:szCs w:val="21"/>
        </w:rPr>
        <w:t xml:space="preserve"> (pesticide used in Vietnam War as weapon)</w:t>
      </w:r>
    </w:p>
    <w:p w:rsidR="00000000" w:rsidRPr="00992364" w:rsidRDefault="00E26A35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hyperlink r:id="rId9" w:history="1">
        <w:r w:rsidRPr="00992364">
          <w:rPr>
            <w:rStyle w:val="Hyperlink"/>
            <w:sz w:val="21"/>
            <w:szCs w:val="21"/>
          </w:rPr>
          <w:t>http</w:t>
        </w:r>
      </w:hyperlink>
      <w:hyperlink r:id="rId10" w:history="1">
        <w:r w:rsidRPr="00992364">
          <w:rPr>
            <w:rStyle w:val="Hyperlink"/>
            <w:sz w:val="21"/>
            <w:szCs w:val="21"/>
          </w:rPr>
          <w:t>://</w:t>
        </w:r>
      </w:hyperlink>
      <w:hyperlink r:id="rId11" w:history="1">
        <w:r w:rsidRPr="00992364">
          <w:rPr>
            <w:rStyle w:val="Hyperlink"/>
            <w:sz w:val="21"/>
            <w:szCs w:val="21"/>
          </w:rPr>
          <w:t>www.youtube.com/watch?v=tznQ2Bko5X4</w:t>
        </w:r>
      </w:hyperlink>
      <w:r w:rsidRPr="00992364">
        <w:rPr>
          <w:sz w:val="21"/>
          <w:szCs w:val="21"/>
        </w:rPr>
        <w:t xml:space="preserve"> </w:t>
      </w:r>
    </w:p>
    <w:p w:rsidR="00992364" w:rsidRPr="00992364" w:rsidRDefault="00E26A35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hyperlink r:id="rId12" w:history="1">
        <w:r w:rsidRPr="00992364">
          <w:rPr>
            <w:rStyle w:val="Hyperlink"/>
            <w:sz w:val="21"/>
            <w:szCs w:val="21"/>
          </w:rPr>
          <w:t>http</w:t>
        </w:r>
      </w:hyperlink>
      <w:hyperlink r:id="rId13" w:history="1">
        <w:r w:rsidRPr="00992364">
          <w:rPr>
            <w:rStyle w:val="Hyperlink"/>
            <w:sz w:val="21"/>
            <w:szCs w:val="21"/>
          </w:rPr>
          <w:t>://</w:t>
        </w:r>
      </w:hyperlink>
      <w:hyperlink r:id="rId14" w:history="1">
        <w:r w:rsidRPr="00992364">
          <w:rPr>
            <w:rStyle w:val="Hyperlink"/>
            <w:sz w:val="21"/>
            <w:szCs w:val="21"/>
          </w:rPr>
          <w:t>www.youtube.com/watch?v=GJxb7CY13u</w:t>
        </w:r>
        <w:r w:rsidRPr="00992364">
          <w:rPr>
            <w:rStyle w:val="Hyperlink"/>
            <w:sz w:val="21"/>
            <w:szCs w:val="21"/>
          </w:rPr>
          <w:t>c</w:t>
        </w:r>
      </w:hyperlink>
      <w:r w:rsidRPr="00992364">
        <w:rPr>
          <w:sz w:val="21"/>
          <w:szCs w:val="21"/>
        </w:rPr>
        <w:t xml:space="preserve"> </w:t>
      </w:r>
    </w:p>
    <w:p w:rsidR="00992364" w:rsidRDefault="00992364" w:rsidP="00992364">
      <w:pPr>
        <w:spacing w:after="0"/>
        <w:rPr>
          <w:sz w:val="21"/>
          <w:szCs w:val="21"/>
        </w:rPr>
      </w:pPr>
    </w:p>
    <w:p w:rsidR="00992364" w:rsidRPr="00992364" w:rsidRDefault="00992364" w:rsidP="00992364">
      <w:pPr>
        <w:spacing w:after="0"/>
        <w:rPr>
          <w:b/>
          <w:sz w:val="21"/>
          <w:szCs w:val="21"/>
        </w:rPr>
      </w:pPr>
      <w:r w:rsidRPr="00992364">
        <w:rPr>
          <w:b/>
          <w:sz w:val="21"/>
          <w:szCs w:val="21"/>
        </w:rPr>
        <w:t>Key Words: Germination</w:t>
      </w:r>
    </w:p>
    <w:p w:rsidR="00000000" w:rsidRPr="00992364" w:rsidRDefault="00E26A35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Germinate</w:t>
      </w:r>
    </w:p>
    <w:p w:rsidR="00000000" w:rsidRPr="00992364" w:rsidRDefault="00E26A35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>Dormancy</w:t>
      </w:r>
    </w:p>
    <w:p w:rsidR="00000000" w:rsidRPr="00992364" w:rsidRDefault="00E26A35" w:rsidP="00992364">
      <w:pPr>
        <w:numPr>
          <w:ilvl w:val="0"/>
          <w:numId w:val="5"/>
        </w:numPr>
        <w:spacing w:after="0"/>
        <w:rPr>
          <w:sz w:val="21"/>
          <w:szCs w:val="21"/>
        </w:rPr>
      </w:pPr>
      <w:r w:rsidRPr="00992364">
        <w:rPr>
          <w:sz w:val="21"/>
          <w:szCs w:val="21"/>
        </w:rPr>
        <w:t xml:space="preserve">Seed bank </w:t>
      </w:r>
    </w:p>
    <w:p w:rsidR="00992364" w:rsidRPr="00992364" w:rsidRDefault="00992364" w:rsidP="00992364">
      <w:pPr>
        <w:spacing w:after="0"/>
        <w:rPr>
          <w:sz w:val="21"/>
          <w:szCs w:val="21"/>
        </w:rPr>
      </w:pPr>
    </w:p>
    <w:sectPr w:rsidR="00992364" w:rsidRPr="00992364" w:rsidSect="0099236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694"/>
    <w:multiLevelType w:val="hybridMultilevel"/>
    <w:tmpl w:val="532E69CA"/>
    <w:lvl w:ilvl="0" w:tplc="D6900D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EB400">
      <w:start w:val="97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AD3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653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880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03C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41A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2ED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416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31549"/>
    <w:multiLevelType w:val="hybridMultilevel"/>
    <w:tmpl w:val="8F485B52"/>
    <w:lvl w:ilvl="0" w:tplc="E5241B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4E62C">
      <w:start w:val="48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3074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EEE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65F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CD7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4B7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69B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AFC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A1559"/>
    <w:multiLevelType w:val="hybridMultilevel"/>
    <w:tmpl w:val="2F58B044"/>
    <w:lvl w:ilvl="0" w:tplc="C75498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412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48C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653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FD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C66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2D1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DB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EC8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97A0F"/>
    <w:multiLevelType w:val="hybridMultilevel"/>
    <w:tmpl w:val="C19E3BD6"/>
    <w:lvl w:ilvl="0" w:tplc="E4E4B2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60D2C">
      <w:start w:val="48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7854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6B7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682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3449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4A6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E97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291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C0055"/>
    <w:multiLevelType w:val="hybridMultilevel"/>
    <w:tmpl w:val="D58E4CAC"/>
    <w:lvl w:ilvl="0" w:tplc="F580E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EAEDA">
      <w:start w:val="48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CC7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2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0B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EC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8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2A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2E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23AD1"/>
    <w:multiLevelType w:val="hybridMultilevel"/>
    <w:tmpl w:val="6D9EE2CE"/>
    <w:lvl w:ilvl="0" w:tplc="74C653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61E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47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056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E39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EA5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EB9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41B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64C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C547FE"/>
    <w:multiLevelType w:val="hybridMultilevel"/>
    <w:tmpl w:val="299A45F6"/>
    <w:lvl w:ilvl="0" w:tplc="7B4CA4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C27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01D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AC8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AC8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018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036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60C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C89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364"/>
    <w:rsid w:val="0002378E"/>
    <w:rsid w:val="005D5C06"/>
    <w:rsid w:val="00696297"/>
    <w:rsid w:val="00992364"/>
    <w:rsid w:val="00E2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08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88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5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2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48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2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01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4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1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8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57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025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84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48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4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1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HfI9jltIeA" TargetMode="External"/><Relationship Id="rId13" Type="http://schemas.openxmlformats.org/officeDocument/2006/relationships/hyperlink" Target="http://www.youtube.com/watch?v=GJxb7CY13u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HfI9jltIeA" TargetMode="External"/><Relationship Id="rId12" Type="http://schemas.openxmlformats.org/officeDocument/2006/relationships/hyperlink" Target="http://www.youtube.com/watch?v=GJxb7CY13u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LzELDt3d2I" TargetMode="External"/><Relationship Id="rId11" Type="http://schemas.openxmlformats.org/officeDocument/2006/relationships/hyperlink" Target="http://www.youtube.com/watch?v=tznQ2Bko5X4" TargetMode="External"/><Relationship Id="rId5" Type="http://schemas.openxmlformats.org/officeDocument/2006/relationships/hyperlink" Target="http://www.youtube.com/watch?v=OLzELDt3d2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tznQ2Bko5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znQ2Bko5X4" TargetMode="External"/><Relationship Id="rId14" Type="http://schemas.openxmlformats.org/officeDocument/2006/relationships/hyperlink" Target="http://www.youtube.com/watch?v=GJxb7CY13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</cp:revision>
  <dcterms:created xsi:type="dcterms:W3CDTF">2011-06-02T11:03:00Z</dcterms:created>
  <dcterms:modified xsi:type="dcterms:W3CDTF">2011-06-02T11:16:00Z</dcterms:modified>
</cp:coreProperties>
</file>