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1F6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AD01F6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AD01F6"/>
    <w:p w:rsidR="00000000" w:rsidRDefault="00AD01F6">
      <w:pPr>
        <w:pStyle w:val="Heading1"/>
      </w:pPr>
    </w:p>
    <w:p w:rsidR="00000000" w:rsidRDefault="00AD01F6">
      <w:pPr>
        <w:pStyle w:val="Heading1"/>
        <w:rPr>
          <w:i/>
        </w:rPr>
      </w:pPr>
      <w:r>
        <w:t xml:space="preserve">Chemistry:  </w:t>
      </w:r>
      <w:r>
        <w:rPr>
          <w:i/>
        </w:rPr>
        <w:t xml:space="preserve">Ionic Binary Compounds: Multiple-Charge </w:t>
      </w:r>
      <w:proofErr w:type="spellStart"/>
      <w:r>
        <w:rPr>
          <w:i/>
        </w:rPr>
        <w:t>Cations</w:t>
      </w:r>
      <w:proofErr w:type="spellEnd"/>
    </w:p>
    <w:p w:rsidR="00000000" w:rsidRDefault="00AD01F6">
      <w:pPr>
        <w:pStyle w:val="Heading1"/>
        <w:rPr>
          <w:i/>
        </w:rPr>
      </w:pPr>
    </w:p>
    <w:p w:rsidR="00000000" w:rsidRDefault="00AD01F6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proofErr w:type="spellStart"/>
      <w:r>
        <w:rPr>
          <w:rFonts w:ascii="Arial" w:hAnsi="Arial"/>
          <w:sz w:val="20"/>
        </w:rPr>
        <w:t>CuF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CuF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Cr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PbI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PbCl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CrO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</w:t>
      </w:r>
      <w:proofErr w:type="spellStart"/>
      <w:r>
        <w:rPr>
          <w:rFonts w:ascii="Arial" w:hAnsi="Arial"/>
          <w:sz w:val="20"/>
        </w:rPr>
        <w:t>AuBr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 </w:t>
      </w:r>
      <w:proofErr w:type="spellStart"/>
      <w:r>
        <w:rPr>
          <w:rFonts w:ascii="Arial" w:hAnsi="Arial"/>
          <w:sz w:val="20"/>
        </w:rPr>
        <w:t>NiO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VI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SnO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pStyle w:val="BodyText"/>
      </w:pPr>
      <w:r>
        <w:t xml:space="preserve">Write the chemical formula for each of the given names. 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</w:t>
      </w:r>
      <w:proofErr w:type="gramStart"/>
      <w:r>
        <w:rPr>
          <w:rFonts w:ascii="Arial" w:hAnsi="Arial"/>
          <w:sz w:val="20"/>
        </w:rPr>
        <w:t>manganese</w:t>
      </w:r>
      <w:proofErr w:type="gramEnd"/>
      <w:r>
        <w:rPr>
          <w:rFonts w:ascii="Arial" w:hAnsi="Arial"/>
          <w:sz w:val="20"/>
        </w:rPr>
        <w:t xml:space="preserve"> (VII)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</w:t>
      </w:r>
      <w:r>
        <w:rPr>
          <w:rFonts w:ascii="Arial" w:hAnsi="Arial"/>
          <w:sz w:val="20"/>
        </w:rPr>
        <w:t>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</w:t>
      </w:r>
      <w:proofErr w:type="gramStart"/>
      <w:r>
        <w:rPr>
          <w:rFonts w:ascii="Arial" w:hAnsi="Arial"/>
          <w:sz w:val="20"/>
        </w:rPr>
        <w:t>niobium</w:t>
      </w:r>
      <w:proofErr w:type="gramEnd"/>
      <w:r>
        <w:rPr>
          <w:rFonts w:ascii="Arial" w:hAnsi="Arial"/>
          <w:sz w:val="20"/>
        </w:rPr>
        <w:t xml:space="preserve"> (V) chloride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proofErr w:type="gramStart"/>
      <w:r>
        <w:rPr>
          <w:rFonts w:ascii="Arial" w:hAnsi="Arial"/>
          <w:sz w:val="20"/>
        </w:rPr>
        <w:t>titanium</w:t>
      </w:r>
      <w:proofErr w:type="gramEnd"/>
      <w:r>
        <w:rPr>
          <w:rFonts w:ascii="Arial" w:hAnsi="Arial"/>
          <w:sz w:val="20"/>
        </w:rPr>
        <w:t xml:space="preserve"> (III) </w:t>
      </w:r>
      <w:proofErr w:type="spellStart"/>
      <w:r>
        <w:rPr>
          <w:rFonts w:ascii="Arial" w:hAnsi="Arial"/>
          <w:sz w:val="20"/>
        </w:rPr>
        <w:t>phosphide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 </w:t>
      </w:r>
      <w:proofErr w:type="gramStart"/>
      <w:r>
        <w:rPr>
          <w:rFonts w:ascii="Arial" w:hAnsi="Arial"/>
          <w:sz w:val="20"/>
        </w:rPr>
        <w:t>palladium</w:t>
      </w:r>
      <w:proofErr w:type="gramEnd"/>
      <w:r>
        <w:rPr>
          <w:rFonts w:ascii="Arial" w:hAnsi="Arial"/>
          <w:sz w:val="20"/>
        </w:rPr>
        <w:t xml:space="preserve"> (IV) sulfide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proofErr w:type="gramStart"/>
      <w:r>
        <w:rPr>
          <w:rFonts w:ascii="Arial" w:hAnsi="Arial"/>
          <w:sz w:val="20"/>
        </w:rPr>
        <w:t>platinum</w:t>
      </w:r>
      <w:proofErr w:type="gramEnd"/>
      <w:r>
        <w:rPr>
          <w:rFonts w:ascii="Arial" w:hAnsi="Arial"/>
          <w:sz w:val="20"/>
        </w:rPr>
        <w:t xml:space="preserve"> (II) fluoride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</w:t>
      </w: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osmium</w:t>
      </w:r>
      <w:proofErr w:type="gramEnd"/>
      <w:r>
        <w:rPr>
          <w:rFonts w:ascii="Arial" w:hAnsi="Arial"/>
          <w:sz w:val="20"/>
        </w:rPr>
        <w:t xml:space="preserve"> (III)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</w:t>
      </w:r>
      <w:proofErr w:type="gramStart"/>
      <w:r>
        <w:rPr>
          <w:rFonts w:ascii="Arial" w:hAnsi="Arial"/>
          <w:sz w:val="20"/>
        </w:rPr>
        <w:t>iridium</w:t>
      </w:r>
      <w:proofErr w:type="gramEnd"/>
      <w:r>
        <w:rPr>
          <w:rFonts w:ascii="Arial" w:hAnsi="Arial"/>
          <w:sz w:val="20"/>
        </w:rPr>
        <w:t xml:space="preserve"> (IV) nitride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 </w:t>
      </w:r>
      <w:proofErr w:type="gramStart"/>
      <w:r>
        <w:rPr>
          <w:rFonts w:ascii="Arial" w:hAnsi="Arial"/>
          <w:sz w:val="20"/>
        </w:rPr>
        <w:t>cobalt</w:t>
      </w:r>
      <w:proofErr w:type="gramEnd"/>
      <w:r>
        <w:rPr>
          <w:rFonts w:ascii="Arial" w:hAnsi="Arial"/>
          <w:sz w:val="20"/>
        </w:rPr>
        <w:t xml:space="preserve"> (II) chloride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  </w:t>
      </w:r>
      <w:proofErr w:type="gramStart"/>
      <w:r>
        <w:rPr>
          <w:rFonts w:ascii="Arial" w:hAnsi="Arial"/>
          <w:sz w:val="20"/>
        </w:rPr>
        <w:t>iron</w:t>
      </w:r>
      <w:proofErr w:type="gramEnd"/>
      <w:r>
        <w:rPr>
          <w:rFonts w:ascii="Arial" w:hAnsi="Arial"/>
          <w:sz w:val="20"/>
        </w:rPr>
        <w:t xml:space="preserve"> (III) sulfide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000000" w:rsidRDefault="00AD01F6">
      <w:pPr>
        <w:rPr>
          <w:rFonts w:ascii="Arial" w:hAnsi="Arial"/>
          <w:sz w:val="20"/>
        </w:rPr>
      </w:pPr>
    </w:p>
    <w:p w:rsidR="00000000" w:rsidRDefault="00AD01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</w:t>
      </w:r>
      <w:proofErr w:type="gramStart"/>
      <w:r>
        <w:rPr>
          <w:rFonts w:ascii="Arial" w:hAnsi="Arial"/>
          <w:sz w:val="20"/>
        </w:rPr>
        <w:t>gold</w:t>
      </w:r>
      <w:proofErr w:type="gramEnd"/>
      <w:r>
        <w:rPr>
          <w:rFonts w:ascii="Arial" w:hAnsi="Arial"/>
          <w:sz w:val="20"/>
        </w:rPr>
        <w:t xml:space="preserve"> (III) iod</w:t>
      </w:r>
      <w:r>
        <w:rPr>
          <w:rFonts w:ascii="Arial" w:hAnsi="Arial"/>
          <w:sz w:val="20"/>
        </w:rPr>
        <w:t>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AD01F6" w:rsidRDefault="00AD01F6">
      <w:pPr>
        <w:rPr>
          <w:rFonts w:ascii="Arial" w:hAnsi="Arial"/>
          <w:sz w:val="20"/>
        </w:rPr>
      </w:pPr>
    </w:p>
    <w:sectPr w:rsidR="00AD01F6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4E94"/>
    <w:rsid w:val="00AD01F6"/>
    <w:rsid w:val="00DA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Ionic Binary Compounds:  Multiple Charge Cations</vt:lpstr>
      <vt:lpstr>Name:	________________________</vt:lpstr>
      <vt:lpstr/>
      <vt:lpstr>Chemistry:  Ionic Binary Compounds: Multiple-Charge Cations</vt:lpstr>
      <vt:lpstr/>
      <vt:lpstr/>
    </vt:vector>
  </TitlesOfParts>
  <Company>Toshiba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Binary Compounds:  Multiple Charge Cations</dc:title>
  <dc:subject>Chemistry</dc:subject>
  <dc:creator>John Bergmann and Jeff Christopherson</dc:creator>
  <cp:keywords>ionic binary compounds, nomenclature, stock system</cp:keywords>
  <cp:lastModifiedBy>Stavros Chrysostomou</cp:lastModifiedBy>
  <cp:revision>2</cp:revision>
  <cp:lastPrinted>2011-09-20T12:47:00Z</cp:lastPrinted>
  <dcterms:created xsi:type="dcterms:W3CDTF">2011-09-20T14:17:00Z</dcterms:created>
  <dcterms:modified xsi:type="dcterms:W3CDTF">2011-09-20T14:17:00Z</dcterms:modified>
  <cp:category>Nomenclature</cp:category>
</cp:coreProperties>
</file>